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310D6" w:rsidRDefault="00F310D6"/>
    <w:tbl>
      <w:tblPr>
        <w:tblStyle w:val="a"/>
        <w:tblW w:w="10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490"/>
      </w:tblGrid>
      <w:tr w:rsidR="00F310D6" w:rsidRPr="00271067">
        <w:tc>
          <w:tcPr>
            <w:tcW w:w="104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0D6" w:rsidRPr="00271067" w:rsidRDefault="00430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/>
                <w:b/>
              </w:rPr>
            </w:pPr>
            <w:r w:rsidRPr="00271067">
              <w:rPr>
                <w:rFonts w:ascii="Century Gothic" w:hAnsi="Century Gothic"/>
                <w:b/>
              </w:rPr>
              <w:t>ANEXO I</w:t>
            </w:r>
            <w:r w:rsidR="00A147F0" w:rsidRPr="00271067">
              <w:rPr>
                <w:rFonts w:ascii="Century Gothic" w:hAnsi="Century Gothic"/>
                <w:b/>
              </w:rPr>
              <w:t xml:space="preserve"> – DAS CATEGORIAS</w:t>
            </w:r>
          </w:p>
        </w:tc>
      </w:tr>
    </w:tbl>
    <w:p w:rsidR="00F310D6" w:rsidRPr="00271067" w:rsidRDefault="00F310D6">
      <w:pPr>
        <w:rPr>
          <w:rFonts w:ascii="Century Gothic" w:hAnsi="Century Gothic"/>
        </w:rPr>
      </w:pPr>
    </w:p>
    <w:p w:rsidR="00F310D6" w:rsidRPr="00271067" w:rsidRDefault="00F310D6">
      <w:pPr>
        <w:rPr>
          <w:rFonts w:ascii="Century Gothic" w:hAnsi="Century Gothic"/>
        </w:rPr>
      </w:pPr>
    </w:p>
    <w:tbl>
      <w:tblPr>
        <w:tblStyle w:val="a0"/>
        <w:tblW w:w="10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490"/>
      </w:tblGrid>
      <w:tr w:rsidR="00F310D6" w:rsidRPr="00271067">
        <w:tc>
          <w:tcPr>
            <w:tcW w:w="104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0D6" w:rsidRPr="00271067" w:rsidRDefault="00430D3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/>
              </w:rPr>
            </w:pPr>
            <w:r w:rsidRPr="00271067">
              <w:rPr>
                <w:rFonts w:ascii="Century Gothic" w:hAnsi="Century Gothic"/>
                <w:b/>
              </w:rPr>
              <w:t>RECURSOS DO EDITAL - DEMAIS ÁREAS</w:t>
            </w:r>
          </w:p>
        </w:tc>
      </w:tr>
    </w:tbl>
    <w:p w:rsidR="00F310D6" w:rsidRPr="00271067" w:rsidRDefault="00F310D6">
      <w:pPr>
        <w:rPr>
          <w:rFonts w:ascii="Century Gothic" w:hAnsi="Century Gothic"/>
        </w:rPr>
      </w:pPr>
    </w:p>
    <w:p w:rsidR="00F310D6" w:rsidRPr="00271067" w:rsidRDefault="00430D36">
      <w:pPr>
        <w:spacing w:line="360" w:lineRule="auto"/>
        <w:jc w:val="both"/>
        <w:rPr>
          <w:rFonts w:ascii="Century Gothic" w:hAnsi="Century Gothic"/>
        </w:rPr>
      </w:pPr>
      <w:r w:rsidRPr="00271067">
        <w:rPr>
          <w:rFonts w:ascii="Century Gothic" w:hAnsi="Century Gothic"/>
        </w:rPr>
        <w:t xml:space="preserve">Este edital possui valor total de R$ </w:t>
      </w:r>
      <w:r w:rsidR="00220573" w:rsidRPr="00271067">
        <w:rPr>
          <w:rFonts w:ascii="Century Gothic" w:hAnsi="Century Gothic"/>
          <w:b/>
        </w:rPr>
        <w:t>19.120,97</w:t>
      </w:r>
      <w:r w:rsidRPr="00271067">
        <w:rPr>
          <w:rFonts w:ascii="Century Gothic" w:hAnsi="Century Gothic"/>
        </w:rPr>
        <w:t xml:space="preserve"> (</w:t>
      </w:r>
      <w:r w:rsidR="00FA5BDF" w:rsidRPr="00271067">
        <w:rPr>
          <w:rFonts w:ascii="Century Gothic" w:hAnsi="Century Gothic"/>
        </w:rPr>
        <w:t>Dez</w:t>
      </w:r>
      <w:r w:rsidR="00220573" w:rsidRPr="00271067">
        <w:rPr>
          <w:rFonts w:ascii="Century Gothic" w:hAnsi="Century Gothic"/>
        </w:rPr>
        <w:t>enove m</w:t>
      </w:r>
      <w:r w:rsidR="00FA5BDF" w:rsidRPr="00271067">
        <w:rPr>
          <w:rFonts w:ascii="Century Gothic" w:hAnsi="Century Gothic"/>
        </w:rPr>
        <w:t xml:space="preserve">il, </w:t>
      </w:r>
      <w:r w:rsidR="00220573" w:rsidRPr="00271067">
        <w:rPr>
          <w:rFonts w:ascii="Century Gothic" w:hAnsi="Century Gothic"/>
        </w:rPr>
        <w:t>cento e vinte r</w:t>
      </w:r>
      <w:r w:rsidR="00FA5BDF" w:rsidRPr="00271067">
        <w:rPr>
          <w:rFonts w:ascii="Century Gothic" w:hAnsi="Century Gothic"/>
        </w:rPr>
        <w:t xml:space="preserve">eais e </w:t>
      </w:r>
      <w:r w:rsidR="00220573" w:rsidRPr="00271067">
        <w:rPr>
          <w:rFonts w:ascii="Century Gothic" w:hAnsi="Century Gothic"/>
        </w:rPr>
        <w:t xml:space="preserve">noventa e sete </w:t>
      </w:r>
      <w:r w:rsidR="00FA5BDF" w:rsidRPr="00271067">
        <w:rPr>
          <w:rFonts w:ascii="Century Gothic" w:hAnsi="Century Gothic"/>
        </w:rPr>
        <w:t>Centavos</w:t>
      </w:r>
      <w:r w:rsidRPr="00271067">
        <w:rPr>
          <w:rFonts w:ascii="Century Gothic" w:hAnsi="Century Gothic"/>
        </w:rPr>
        <w:t>) aportados na modalidade de fomento direto por meio de Termo de Execução distribuídos da seguinte forma:</w:t>
      </w:r>
    </w:p>
    <w:p w:rsidR="00F310D6" w:rsidRPr="00271067" w:rsidRDefault="00F310D6">
      <w:pPr>
        <w:spacing w:line="360" w:lineRule="auto"/>
        <w:jc w:val="both"/>
        <w:rPr>
          <w:rFonts w:ascii="Century Gothic" w:hAnsi="Century Gothic"/>
        </w:rPr>
      </w:pPr>
    </w:p>
    <w:p w:rsidR="00A53684" w:rsidRPr="00271067" w:rsidRDefault="00A53684" w:rsidP="00A53684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Century Gothic" w:hAnsi="Century Gothic"/>
        </w:rPr>
      </w:pPr>
      <w:r w:rsidRPr="00271067">
        <w:rPr>
          <w:rFonts w:ascii="Century Gothic" w:hAnsi="Century Gothic"/>
          <w:b/>
          <w:bCs/>
          <w:color w:val="000000"/>
        </w:rPr>
        <w:t xml:space="preserve">Economia criativa e de economia solidária: </w:t>
      </w:r>
      <w:r w:rsidRPr="00271067">
        <w:rPr>
          <w:rFonts w:ascii="Century Gothic" w:hAnsi="Century Gothic"/>
          <w:color w:val="000000"/>
        </w:rPr>
        <w:t>Criação, produção, distribuição/circulação/difusão e consumo/fruição de bens e serviços oriundos dos setores criativos, caracterizados pela prevalência de sua dimensão simbólica.</w:t>
      </w:r>
    </w:p>
    <w:p w:rsidR="00A53684" w:rsidRPr="00271067" w:rsidRDefault="00A53684" w:rsidP="00A53684">
      <w:pPr>
        <w:spacing w:line="360" w:lineRule="auto"/>
        <w:jc w:val="both"/>
        <w:rPr>
          <w:rFonts w:ascii="Century Gothic" w:hAnsi="Century Gothic"/>
        </w:rPr>
      </w:pPr>
    </w:p>
    <w:p w:rsidR="00F310D6" w:rsidRPr="00271067" w:rsidRDefault="00430D36">
      <w:pPr>
        <w:spacing w:before="200" w:line="480" w:lineRule="auto"/>
        <w:ind w:left="283" w:right="120"/>
        <w:jc w:val="both"/>
        <w:rPr>
          <w:rFonts w:ascii="Century Gothic" w:hAnsi="Century Gothic"/>
        </w:rPr>
      </w:pPr>
      <w:r w:rsidRPr="00271067">
        <w:rPr>
          <w:rFonts w:ascii="Century Gothic" w:hAnsi="Century Gothic"/>
          <w:b/>
          <w:bCs/>
        </w:rPr>
        <w:t xml:space="preserve">A proposta selecionada </w:t>
      </w:r>
      <w:r w:rsidR="00E5119D" w:rsidRPr="00271067">
        <w:rPr>
          <w:rFonts w:ascii="Century Gothic" w:eastAsia="Calibri" w:hAnsi="Century Gothic" w:cs="Calibri"/>
          <w:b/>
          <w:bCs/>
        </w:rPr>
        <w:t>deverá realizar uma apresentação musical podendo ser de todo tipo de estilo musical como:</w:t>
      </w:r>
      <w:r w:rsidR="00E5119D" w:rsidRPr="00271067">
        <w:rPr>
          <w:rFonts w:ascii="Century Gothic" w:eastAsia="Calibri" w:hAnsi="Century Gothic" w:cs="Calibri"/>
        </w:rPr>
        <w:t xml:space="preserve"> Sertanejo, Pagode, Funk, Eletrônico. Fornecendo toda estrutura de som, palco, painel de led e luz para evento na rua. Com duração mínima de 1hora e 45 minutos.   </w:t>
      </w:r>
    </w:p>
    <w:p w:rsidR="00F310D6" w:rsidRPr="00271067" w:rsidRDefault="00F310D6">
      <w:pPr>
        <w:spacing w:line="360" w:lineRule="auto"/>
        <w:rPr>
          <w:rFonts w:ascii="Century Gothic" w:hAnsi="Century Gothic"/>
        </w:rPr>
      </w:pPr>
    </w:p>
    <w:p w:rsidR="00F310D6" w:rsidRPr="00271067" w:rsidRDefault="00F310D6">
      <w:pPr>
        <w:rPr>
          <w:rFonts w:ascii="Century Gothic" w:hAnsi="Century Gothic"/>
        </w:rPr>
      </w:pPr>
    </w:p>
    <w:tbl>
      <w:tblPr>
        <w:tblStyle w:val="a1"/>
        <w:tblW w:w="10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490"/>
      </w:tblGrid>
      <w:tr w:rsidR="00F310D6" w:rsidRPr="00271067">
        <w:tc>
          <w:tcPr>
            <w:tcW w:w="104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0D6" w:rsidRPr="00271067" w:rsidRDefault="00430D3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hAnsi="Century Gothic"/>
                <w:b/>
              </w:rPr>
            </w:pPr>
            <w:r w:rsidRPr="00271067">
              <w:rPr>
                <w:rFonts w:ascii="Century Gothic" w:hAnsi="Century Gothic"/>
                <w:b/>
              </w:rPr>
              <w:t>DESCRIÇÕES DAS CATEGORIAS - DEMAIS ÁREAS</w:t>
            </w:r>
          </w:p>
        </w:tc>
      </w:tr>
    </w:tbl>
    <w:p w:rsidR="00F310D6" w:rsidRPr="00271067" w:rsidRDefault="00F310D6">
      <w:pPr>
        <w:rPr>
          <w:rFonts w:ascii="Century Gothic" w:hAnsi="Century Gothic"/>
        </w:rPr>
      </w:pPr>
    </w:p>
    <w:p w:rsidR="00F310D6" w:rsidRPr="00271067" w:rsidRDefault="00430D36">
      <w:pPr>
        <w:spacing w:line="360" w:lineRule="auto"/>
        <w:jc w:val="both"/>
        <w:rPr>
          <w:rFonts w:ascii="Century Gothic" w:hAnsi="Century Gothic"/>
          <w:b/>
        </w:rPr>
      </w:pPr>
      <w:r w:rsidRPr="00271067">
        <w:rPr>
          <w:rFonts w:ascii="Century Gothic" w:hAnsi="Century Gothic"/>
          <w:b/>
        </w:rPr>
        <w:t>2.1. Art. 8º – inciso I e II Apoio às DEMAIS ÁREAS da cultura que não o audiovisual:</w:t>
      </w:r>
    </w:p>
    <w:p w:rsidR="00F310D6" w:rsidRPr="00271067" w:rsidRDefault="00430D36">
      <w:pPr>
        <w:spacing w:line="360" w:lineRule="auto"/>
        <w:jc w:val="both"/>
        <w:rPr>
          <w:rFonts w:ascii="Century Gothic" w:hAnsi="Century Gothic"/>
        </w:rPr>
      </w:pPr>
      <w:r w:rsidRPr="00271067">
        <w:rPr>
          <w:rFonts w:ascii="Century Gothic" w:hAnsi="Century Gothic"/>
        </w:rPr>
        <w:t>Podem  se  inscrever  nas categorias  abaixo: Pessoas  jurídicas que atuam com produção cultural.</w:t>
      </w:r>
    </w:p>
    <w:p w:rsidR="00F310D6" w:rsidRPr="00271067" w:rsidRDefault="00F310D6">
      <w:pPr>
        <w:spacing w:line="360" w:lineRule="auto"/>
        <w:jc w:val="both"/>
        <w:rPr>
          <w:rFonts w:ascii="Century Gothic" w:hAnsi="Century Gothic"/>
        </w:rPr>
      </w:pPr>
    </w:p>
    <w:p w:rsidR="00F310D6" w:rsidRPr="00271067" w:rsidRDefault="00A53684" w:rsidP="00A53684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Century Gothic" w:hAnsi="Century Gothic"/>
          <w:color w:val="0E0E0E"/>
        </w:rPr>
      </w:pPr>
      <w:r w:rsidRPr="00271067">
        <w:rPr>
          <w:rFonts w:ascii="Century Gothic" w:hAnsi="Century Gothic"/>
          <w:color w:val="000000"/>
        </w:rPr>
        <w:t xml:space="preserve">(artes visuais, música popular, música erudita, teatro, dança, circo, livro, leitura e literatura, arte digital, artes clássicas, artesanato, dança, cultura hip-hop e funk, expressões artísticas culturais afro-brasileiras, dos povos indígenas, dos povos nômades, culturas populares, capoeira, culturas quilombolas, dos povos e comunidades tradicionais de matriz africana, coletivos culturais não formalizados, carnaval, escolas de samba, blocos e bandas carnavalescos, </w:t>
      </w:r>
      <w:r w:rsidRPr="00271067">
        <w:rPr>
          <w:rFonts w:ascii="Century Gothic" w:hAnsi="Century Gothic"/>
          <w:color w:val="000000"/>
        </w:rPr>
        <w:lastRenderedPageBreak/>
        <w:t xml:space="preserve">festivais e qualquer outra manifestação cultural) </w:t>
      </w:r>
      <w:r w:rsidRPr="00271067">
        <w:rPr>
          <w:rFonts w:ascii="Century Gothic" w:hAnsi="Century Gothic"/>
          <w:b/>
          <w:bCs/>
          <w:color w:val="000000"/>
        </w:rPr>
        <w:t>Economia criativa e de economia solidária.</w:t>
      </w:r>
    </w:p>
    <w:p w:rsidR="009F7202" w:rsidRPr="00271067" w:rsidRDefault="009F7202" w:rsidP="009F7202">
      <w:pPr>
        <w:spacing w:line="360" w:lineRule="auto"/>
        <w:jc w:val="both"/>
        <w:rPr>
          <w:rFonts w:ascii="Century Gothic" w:hAnsi="Century Gothic"/>
          <w:color w:val="0E0E0E"/>
        </w:rPr>
      </w:pPr>
    </w:p>
    <w:p w:rsidR="009F7202" w:rsidRPr="00271067" w:rsidRDefault="009F7202" w:rsidP="009F7202">
      <w:pPr>
        <w:spacing w:line="360" w:lineRule="auto"/>
        <w:jc w:val="both"/>
        <w:rPr>
          <w:rFonts w:ascii="Century Gothic" w:hAnsi="Century Gothic"/>
          <w:color w:val="0E0E0E"/>
        </w:rPr>
      </w:pPr>
    </w:p>
    <w:p w:rsidR="009F7202" w:rsidRPr="00271067" w:rsidRDefault="009F7202" w:rsidP="009F7202">
      <w:pPr>
        <w:spacing w:line="360" w:lineRule="auto"/>
        <w:jc w:val="both"/>
        <w:rPr>
          <w:rFonts w:ascii="Century Gothic" w:hAnsi="Century Gothic"/>
          <w:color w:val="0E0E0E"/>
        </w:rPr>
      </w:pPr>
    </w:p>
    <w:p w:rsidR="00F310D6" w:rsidRPr="00271067" w:rsidRDefault="00F310D6">
      <w:pPr>
        <w:rPr>
          <w:rFonts w:ascii="Century Gothic" w:hAnsi="Century Gothic"/>
        </w:rPr>
      </w:pPr>
    </w:p>
    <w:tbl>
      <w:tblPr>
        <w:tblStyle w:val="a2"/>
        <w:tblW w:w="10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490"/>
      </w:tblGrid>
      <w:tr w:rsidR="00F310D6" w:rsidRPr="00271067">
        <w:tc>
          <w:tcPr>
            <w:tcW w:w="104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0D6" w:rsidRPr="00271067" w:rsidRDefault="00430D36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entury Gothic" w:hAnsi="Century Gothic"/>
                <w:b/>
              </w:rPr>
            </w:pPr>
            <w:r w:rsidRPr="00271067">
              <w:rPr>
                <w:rFonts w:ascii="Century Gothic" w:hAnsi="Century Gothic"/>
                <w:b/>
              </w:rPr>
              <w:t>DISTRIBUIÇÃO DE VAGAS E VALORES</w:t>
            </w:r>
          </w:p>
        </w:tc>
      </w:tr>
    </w:tbl>
    <w:p w:rsidR="00F310D6" w:rsidRPr="00271067" w:rsidRDefault="00F310D6">
      <w:pPr>
        <w:rPr>
          <w:rFonts w:ascii="Century Gothic" w:hAnsi="Century Gothic"/>
        </w:rPr>
      </w:pPr>
    </w:p>
    <w:p w:rsidR="00F310D6" w:rsidRPr="00271067" w:rsidRDefault="00F310D6">
      <w:pPr>
        <w:rPr>
          <w:rFonts w:ascii="Century Gothic" w:hAnsi="Century Gothic"/>
        </w:rPr>
      </w:pPr>
    </w:p>
    <w:tbl>
      <w:tblPr>
        <w:tblStyle w:val="a3"/>
        <w:tblW w:w="11025" w:type="dxa"/>
        <w:tblInd w:w="-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45"/>
        <w:gridCol w:w="2070"/>
        <w:gridCol w:w="2100"/>
        <w:gridCol w:w="1800"/>
        <w:gridCol w:w="2010"/>
      </w:tblGrid>
      <w:tr w:rsidR="00F310D6" w:rsidRPr="00271067">
        <w:tc>
          <w:tcPr>
            <w:tcW w:w="30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0D6" w:rsidRPr="00271067" w:rsidRDefault="00430D36">
            <w:pPr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271067">
              <w:rPr>
                <w:rFonts w:ascii="Century Gothic" w:hAnsi="Century Gothic"/>
                <w:b/>
              </w:rPr>
              <w:t>CATEGORIA</w:t>
            </w:r>
          </w:p>
        </w:tc>
        <w:tc>
          <w:tcPr>
            <w:tcW w:w="207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0D6" w:rsidRPr="00271067" w:rsidRDefault="00430D36">
            <w:pPr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271067">
              <w:rPr>
                <w:rFonts w:ascii="Century Gothic" w:hAnsi="Century Gothic"/>
                <w:b/>
              </w:rPr>
              <w:t>QTD DE VAGAS AMPLA CONCORRÊNCIA</w:t>
            </w:r>
          </w:p>
        </w:tc>
        <w:tc>
          <w:tcPr>
            <w:tcW w:w="210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0D6" w:rsidRPr="00271067" w:rsidRDefault="00430D36">
            <w:pPr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271067">
              <w:rPr>
                <w:rFonts w:ascii="Century Gothic" w:hAnsi="Century Gothic"/>
                <w:b/>
              </w:rPr>
              <w:t>QUANTIDADE TOTAL DE VAGAS</w:t>
            </w:r>
          </w:p>
        </w:tc>
        <w:tc>
          <w:tcPr>
            <w:tcW w:w="180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0D6" w:rsidRPr="00271067" w:rsidRDefault="00430D36">
            <w:pPr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271067">
              <w:rPr>
                <w:rFonts w:ascii="Century Gothic" w:hAnsi="Century Gothic"/>
                <w:b/>
              </w:rPr>
              <w:t>VALOR POR PROJETO</w:t>
            </w:r>
          </w:p>
        </w:tc>
        <w:tc>
          <w:tcPr>
            <w:tcW w:w="20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0D6" w:rsidRPr="00271067" w:rsidRDefault="00430D36">
            <w:pPr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271067">
              <w:rPr>
                <w:rFonts w:ascii="Century Gothic" w:hAnsi="Century Gothic"/>
                <w:b/>
              </w:rPr>
              <w:t>VALOR TOTAL CATEGORIA</w:t>
            </w:r>
          </w:p>
        </w:tc>
      </w:tr>
      <w:tr w:rsidR="00F310D6" w:rsidRPr="00271067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0D6" w:rsidRPr="00271067" w:rsidRDefault="00430D36">
            <w:pPr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271067">
              <w:rPr>
                <w:rFonts w:ascii="Century Gothic" w:hAnsi="Century Gothic"/>
                <w:b/>
              </w:rPr>
              <w:t>FESTIVAL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0D6" w:rsidRPr="00271067" w:rsidRDefault="00430D36" w:rsidP="003E12E2">
            <w:pPr>
              <w:widowControl w:val="0"/>
              <w:spacing w:line="240" w:lineRule="auto"/>
              <w:jc w:val="center"/>
              <w:rPr>
                <w:rFonts w:ascii="Century Gothic" w:hAnsi="Century Gothic"/>
              </w:rPr>
            </w:pPr>
            <w:r w:rsidRPr="00271067">
              <w:rPr>
                <w:rFonts w:ascii="Century Gothic" w:hAnsi="Century Gothic"/>
              </w:rPr>
              <w:t>1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0D6" w:rsidRPr="00271067" w:rsidRDefault="00430D36" w:rsidP="003E12E2">
            <w:pPr>
              <w:widowControl w:val="0"/>
              <w:spacing w:line="240" w:lineRule="auto"/>
              <w:jc w:val="center"/>
              <w:rPr>
                <w:rFonts w:ascii="Century Gothic" w:hAnsi="Century Gothic"/>
              </w:rPr>
            </w:pPr>
            <w:r w:rsidRPr="00271067">
              <w:rPr>
                <w:rFonts w:ascii="Century Gothic" w:hAnsi="Century Gothic"/>
              </w:rPr>
              <w:t>1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0D6" w:rsidRPr="00271067" w:rsidRDefault="00430D36" w:rsidP="003F252F">
            <w:pPr>
              <w:spacing w:line="360" w:lineRule="auto"/>
              <w:jc w:val="both"/>
              <w:rPr>
                <w:rFonts w:ascii="Century Gothic" w:hAnsi="Century Gothic"/>
              </w:rPr>
            </w:pPr>
            <w:r w:rsidRPr="00271067">
              <w:rPr>
                <w:rFonts w:ascii="Century Gothic" w:hAnsi="Century Gothic"/>
                <w:b/>
              </w:rPr>
              <w:t xml:space="preserve">R$ </w:t>
            </w:r>
            <w:r w:rsidR="003F252F" w:rsidRPr="00271067">
              <w:rPr>
                <w:rFonts w:ascii="Century Gothic" w:hAnsi="Century Gothic"/>
                <w:b/>
              </w:rPr>
              <w:t>19.120,97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0D6" w:rsidRPr="00271067" w:rsidRDefault="00430D36" w:rsidP="003F252F">
            <w:pPr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r w:rsidRPr="00271067">
              <w:rPr>
                <w:rFonts w:ascii="Century Gothic" w:hAnsi="Century Gothic"/>
                <w:b/>
              </w:rPr>
              <w:t xml:space="preserve">R$ </w:t>
            </w:r>
            <w:r w:rsidR="003F252F" w:rsidRPr="00271067">
              <w:rPr>
                <w:rFonts w:ascii="Century Gothic" w:hAnsi="Century Gothic"/>
                <w:b/>
              </w:rPr>
              <w:t>19.120,97</w:t>
            </w:r>
          </w:p>
        </w:tc>
      </w:tr>
    </w:tbl>
    <w:p w:rsidR="00F310D6" w:rsidRPr="00271067" w:rsidRDefault="00F310D6">
      <w:pPr>
        <w:rPr>
          <w:rFonts w:ascii="Century Gothic" w:hAnsi="Century Gothic"/>
        </w:rPr>
      </w:pPr>
    </w:p>
    <w:p w:rsidR="00F310D6" w:rsidRPr="00271067" w:rsidRDefault="00F310D6">
      <w:pPr>
        <w:rPr>
          <w:rFonts w:ascii="Century Gothic" w:hAnsi="Century Gothic"/>
        </w:rPr>
      </w:pPr>
    </w:p>
    <w:p w:rsidR="00F310D6" w:rsidRPr="00271067" w:rsidRDefault="00F310D6">
      <w:pPr>
        <w:rPr>
          <w:rFonts w:ascii="Century Gothic" w:hAnsi="Century Gothic"/>
        </w:rPr>
      </w:pPr>
    </w:p>
    <w:p w:rsidR="00F310D6" w:rsidRPr="00271067" w:rsidRDefault="00F310D6">
      <w:pPr>
        <w:spacing w:before="200" w:line="360" w:lineRule="auto"/>
        <w:ind w:left="566"/>
        <w:jc w:val="both"/>
        <w:rPr>
          <w:rFonts w:ascii="Century Gothic" w:hAnsi="Century Gothic"/>
          <w:b/>
        </w:rPr>
      </w:pPr>
    </w:p>
    <w:p w:rsidR="00F310D6" w:rsidRPr="00271067" w:rsidRDefault="00F310D6">
      <w:pPr>
        <w:rPr>
          <w:rFonts w:ascii="Century Gothic" w:hAnsi="Century Gothic"/>
        </w:rPr>
      </w:pPr>
    </w:p>
    <w:p w:rsidR="00F310D6" w:rsidRPr="00271067" w:rsidRDefault="00F310D6">
      <w:pPr>
        <w:rPr>
          <w:rFonts w:ascii="Century Gothic" w:hAnsi="Century Gothic"/>
        </w:rPr>
      </w:pPr>
    </w:p>
    <w:p w:rsidR="00F310D6" w:rsidRPr="00271067" w:rsidRDefault="00F310D6">
      <w:pPr>
        <w:rPr>
          <w:rFonts w:ascii="Century Gothic" w:hAnsi="Century Gothic"/>
        </w:rPr>
      </w:pPr>
    </w:p>
    <w:p w:rsidR="00F310D6" w:rsidRPr="00271067" w:rsidRDefault="00F310D6">
      <w:pPr>
        <w:rPr>
          <w:rFonts w:ascii="Century Gothic" w:hAnsi="Century Gothic"/>
        </w:rPr>
      </w:pPr>
    </w:p>
    <w:p w:rsidR="00F310D6" w:rsidRPr="00271067" w:rsidRDefault="00F310D6">
      <w:pPr>
        <w:rPr>
          <w:rFonts w:ascii="Century Gothic" w:hAnsi="Century Gothic"/>
        </w:rPr>
      </w:pPr>
    </w:p>
    <w:p w:rsidR="00F310D6" w:rsidRPr="00271067" w:rsidRDefault="00F310D6">
      <w:pPr>
        <w:rPr>
          <w:rFonts w:ascii="Century Gothic" w:hAnsi="Century Gothic"/>
        </w:rPr>
      </w:pPr>
    </w:p>
    <w:p w:rsidR="00F310D6" w:rsidRPr="00271067" w:rsidRDefault="00F310D6">
      <w:pPr>
        <w:rPr>
          <w:rFonts w:ascii="Century Gothic" w:hAnsi="Century Gothic"/>
        </w:rPr>
      </w:pPr>
    </w:p>
    <w:p w:rsidR="00F310D6" w:rsidRPr="00271067" w:rsidRDefault="00F310D6">
      <w:pPr>
        <w:rPr>
          <w:rFonts w:ascii="Century Gothic" w:hAnsi="Century Gothic"/>
        </w:rPr>
      </w:pPr>
    </w:p>
    <w:sectPr w:rsidR="00F310D6" w:rsidRPr="00271067" w:rsidSect="00BA44DC">
      <w:headerReference w:type="default" r:id="rId7"/>
      <w:footerReference w:type="default" r:id="rId8"/>
      <w:pgSz w:w="11906" w:h="16838"/>
      <w:pgMar w:top="992" w:right="566" w:bottom="566" w:left="85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4EA" w:rsidRDefault="000474EA" w:rsidP="00A147F0">
      <w:pPr>
        <w:spacing w:line="240" w:lineRule="auto"/>
      </w:pPr>
      <w:r>
        <w:separator/>
      </w:r>
    </w:p>
  </w:endnote>
  <w:endnote w:type="continuationSeparator" w:id="1">
    <w:p w:rsidR="000474EA" w:rsidRDefault="000474EA" w:rsidP="00A147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A2A" w:rsidRDefault="00E80A2A" w:rsidP="00E80A2A">
    <w:pPr>
      <w:tabs>
        <w:tab w:val="left" w:pos="2501"/>
      </w:tabs>
      <w:ind w:right="-285"/>
      <w:jc w:val="center"/>
      <w:rPr>
        <w:rFonts w:ascii="Century Gothic" w:hAnsi="Century Gothic" w:cs="Tahoma"/>
        <w:bCs/>
        <w:sz w:val="16"/>
        <w:szCs w:val="16"/>
      </w:rPr>
    </w:pPr>
    <w:r>
      <w:rPr>
        <w:rFonts w:ascii="Century Gothic" w:hAnsi="Century Gothic" w:cs="Tahoma"/>
        <w:bCs/>
        <w:sz w:val="16"/>
        <w:szCs w:val="16"/>
      </w:rPr>
      <w:t>______________________________________________________________________________________________</w:t>
    </w:r>
  </w:p>
  <w:p w:rsidR="00E80A2A" w:rsidRPr="00EB5808" w:rsidRDefault="00E80A2A" w:rsidP="00E80A2A">
    <w:pPr>
      <w:ind w:right="-285"/>
      <w:jc w:val="center"/>
      <w:rPr>
        <w:rFonts w:ascii="Century Gothic" w:hAnsi="Century Gothic" w:cs="Tahoma"/>
        <w:bCs/>
        <w:sz w:val="16"/>
        <w:szCs w:val="16"/>
      </w:rPr>
    </w:pPr>
    <w:r w:rsidRPr="00EB5808">
      <w:rPr>
        <w:rFonts w:ascii="Century Gothic" w:hAnsi="Century Gothic" w:cs="Tahoma"/>
        <w:bCs/>
        <w:sz w:val="16"/>
        <w:szCs w:val="16"/>
      </w:rPr>
      <w:t>AVENIDA PARANÁ, 1429, CENTRO, TELEFONE: (44) 3546.1176</w:t>
    </w:r>
  </w:p>
  <w:p w:rsidR="00A147F0" w:rsidRDefault="00A147F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4EA" w:rsidRDefault="000474EA" w:rsidP="00A147F0">
      <w:pPr>
        <w:spacing w:line="240" w:lineRule="auto"/>
      </w:pPr>
      <w:r>
        <w:separator/>
      </w:r>
    </w:p>
  </w:footnote>
  <w:footnote w:type="continuationSeparator" w:id="1">
    <w:p w:rsidR="000474EA" w:rsidRDefault="000474EA" w:rsidP="00A147F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A2A" w:rsidRDefault="00E80A2A" w:rsidP="00E80A2A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rFonts w:ascii="Century Gothic" w:hAnsi="Century Gothic"/>
        <w:bCs/>
        <w:noProof/>
        <w:spacing w:val="32"/>
        <w:sz w:val="2"/>
        <w:szCs w:val="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41017</wp:posOffset>
          </wp:positionH>
          <wp:positionV relativeFrom="paragraph">
            <wp:posOffset>-302741</wp:posOffset>
          </wp:positionV>
          <wp:extent cx="1007076" cy="963827"/>
          <wp:effectExtent l="0" t="0" r="0" b="0"/>
          <wp:wrapNone/>
          <wp:docPr id="1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076" cy="963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80A2A" w:rsidRPr="00EB5808" w:rsidRDefault="00E80A2A" w:rsidP="00E80A2A">
    <w:pPr>
      <w:spacing w:line="240" w:lineRule="auto"/>
      <w:ind w:left="-180" w:right="-288"/>
      <w:jc w:val="center"/>
      <w:rPr>
        <w:rFonts w:ascii="Century Gothic" w:hAnsi="Century Gothic" w:cs="Tahoma"/>
        <w:bCs/>
        <w:spacing w:val="32"/>
        <w:u w:val="single"/>
      </w:rPr>
    </w:pPr>
    <w:r w:rsidRPr="00EB5808">
      <w:rPr>
        <w:rFonts w:ascii="Century Gothic" w:hAnsi="Century Gothic" w:cs="Tahoma"/>
        <w:bCs/>
        <w:spacing w:val="32"/>
        <w:u w:val="single"/>
      </w:rPr>
      <w:t>MUNICÍPIO DE QUARTO CENTENÁRIO</w:t>
    </w:r>
  </w:p>
  <w:p w:rsidR="00E80A2A" w:rsidRPr="00EB5808" w:rsidRDefault="00E80A2A" w:rsidP="00E80A2A">
    <w:pPr>
      <w:spacing w:line="240" w:lineRule="auto"/>
      <w:ind w:left="-181" w:right="-289"/>
      <w:jc w:val="center"/>
      <w:rPr>
        <w:rFonts w:ascii="Century Gothic" w:hAnsi="Century Gothic" w:cs="Tahoma"/>
        <w:b/>
        <w:bCs/>
      </w:rPr>
    </w:pPr>
    <w:r w:rsidRPr="00EB5808">
      <w:rPr>
        <w:rFonts w:ascii="Century Gothic" w:hAnsi="Century Gothic" w:cs="Tahoma"/>
        <w:b/>
        <w:bCs/>
      </w:rPr>
      <w:t>ESTADO DO PARANÁ</w:t>
    </w:r>
  </w:p>
  <w:p w:rsidR="00E80A2A" w:rsidRPr="00EB5808" w:rsidRDefault="00E80A2A" w:rsidP="00E80A2A">
    <w:pPr>
      <w:spacing w:line="240" w:lineRule="auto"/>
      <w:ind w:left="-180" w:right="-288"/>
      <w:jc w:val="center"/>
    </w:pPr>
    <w:r w:rsidRPr="00EB5808">
      <w:rPr>
        <w:rFonts w:ascii="Century Gothic" w:hAnsi="Century Gothic" w:cs="Tahoma"/>
        <w:b/>
        <w:bCs/>
        <w:u w:val="single"/>
      </w:rPr>
      <w:t>SECRETARIA MUNICIPAL DA EDUCAÇÃO, CULTURA, ESPORTES E LAZER</w:t>
    </w:r>
  </w:p>
  <w:p w:rsidR="00E80A2A" w:rsidRDefault="00E80A2A">
    <w:pPr>
      <w:pStyle w:val="Cabealho"/>
    </w:pPr>
  </w:p>
  <w:p w:rsidR="00A147F0" w:rsidRDefault="00A147F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659E"/>
    <w:multiLevelType w:val="multilevel"/>
    <w:tmpl w:val="3BB05FF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090F2374"/>
    <w:multiLevelType w:val="hybridMultilevel"/>
    <w:tmpl w:val="DAD4705E"/>
    <w:lvl w:ilvl="0" w:tplc="0326006E">
      <w:start w:val="1"/>
      <w:numFmt w:val="upperLetter"/>
      <w:lvlText w:val="%1)"/>
      <w:lvlJc w:val="left"/>
      <w:pPr>
        <w:ind w:left="180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C95350"/>
    <w:multiLevelType w:val="multilevel"/>
    <w:tmpl w:val="F364DD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38AB3DD2"/>
    <w:multiLevelType w:val="multilevel"/>
    <w:tmpl w:val="A8D20B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5351061A"/>
    <w:multiLevelType w:val="multilevel"/>
    <w:tmpl w:val="9D0661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61E843D1"/>
    <w:multiLevelType w:val="hybridMultilevel"/>
    <w:tmpl w:val="86AC1F08"/>
    <w:lvl w:ilvl="0" w:tplc="B32E653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9255E"/>
    <w:multiLevelType w:val="multilevel"/>
    <w:tmpl w:val="790E82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6CC63AC2"/>
    <w:multiLevelType w:val="multilevel"/>
    <w:tmpl w:val="D194CF0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isplayBackgroundShape/>
  <w:defaultTabStop w:val="720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F310D6"/>
    <w:rsid w:val="000474EA"/>
    <w:rsid w:val="000A0718"/>
    <w:rsid w:val="000B79C2"/>
    <w:rsid w:val="00193F22"/>
    <w:rsid w:val="001F2CC8"/>
    <w:rsid w:val="00220573"/>
    <w:rsid w:val="00271067"/>
    <w:rsid w:val="002C2033"/>
    <w:rsid w:val="003E12E2"/>
    <w:rsid w:val="003F252F"/>
    <w:rsid w:val="00430D36"/>
    <w:rsid w:val="00445349"/>
    <w:rsid w:val="004B5B77"/>
    <w:rsid w:val="00563602"/>
    <w:rsid w:val="005B0A54"/>
    <w:rsid w:val="006F5701"/>
    <w:rsid w:val="0097248D"/>
    <w:rsid w:val="009C6295"/>
    <w:rsid w:val="009F7202"/>
    <w:rsid w:val="00A147F0"/>
    <w:rsid w:val="00A53684"/>
    <w:rsid w:val="00A81ED9"/>
    <w:rsid w:val="00B702B4"/>
    <w:rsid w:val="00BA44DC"/>
    <w:rsid w:val="00D47FA3"/>
    <w:rsid w:val="00D77268"/>
    <w:rsid w:val="00E5119D"/>
    <w:rsid w:val="00E80A2A"/>
    <w:rsid w:val="00F310D6"/>
    <w:rsid w:val="00F76D65"/>
    <w:rsid w:val="00FA5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4DC"/>
  </w:style>
  <w:style w:type="paragraph" w:styleId="Ttulo1">
    <w:name w:val="heading 1"/>
    <w:basedOn w:val="Normal"/>
    <w:next w:val="Normal"/>
    <w:uiPriority w:val="9"/>
    <w:qFormat/>
    <w:rsid w:val="00BA44D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A44D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A44D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A44D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A44DC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A44D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BA44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A44DC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BA44D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BA44D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BA44D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BA44D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BA44D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BA44D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147F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47F0"/>
  </w:style>
  <w:style w:type="paragraph" w:styleId="Rodap">
    <w:name w:val="footer"/>
    <w:basedOn w:val="Normal"/>
    <w:link w:val="RodapChar"/>
    <w:uiPriority w:val="99"/>
    <w:unhideWhenUsed/>
    <w:rsid w:val="00A147F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47F0"/>
  </w:style>
  <w:style w:type="paragraph" w:styleId="PargrafodaLista">
    <w:name w:val="List Paragraph"/>
    <w:basedOn w:val="Normal"/>
    <w:uiPriority w:val="34"/>
    <w:qFormat/>
    <w:rsid w:val="00A5368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0A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0A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dcterms:created xsi:type="dcterms:W3CDTF">2024-11-28T12:57:00Z</dcterms:created>
  <dcterms:modified xsi:type="dcterms:W3CDTF">2024-11-29T15:46:00Z</dcterms:modified>
</cp:coreProperties>
</file>